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8DBE" w14:textId="2493B0A2" w:rsidR="00CD6DF7" w:rsidRPr="00D62BD3" w:rsidRDefault="002C1F24" w:rsidP="002C1F24">
      <w:pPr>
        <w:jc w:val="center"/>
        <w:rPr>
          <w:b/>
          <w:bCs/>
          <w:sz w:val="32"/>
          <w:szCs w:val="32"/>
        </w:rPr>
      </w:pPr>
      <w:r w:rsidRPr="002C1F24">
        <w:rPr>
          <w:b/>
          <w:bCs/>
          <w:sz w:val="28"/>
          <w:szCs w:val="28"/>
        </w:rPr>
        <w:t xml:space="preserve"> </w:t>
      </w:r>
      <w:r w:rsidR="008634FE" w:rsidRPr="00D62BD3">
        <w:rPr>
          <w:b/>
          <w:bCs/>
          <w:sz w:val="32"/>
          <w:szCs w:val="32"/>
        </w:rPr>
        <w:t>K</w:t>
      </w:r>
      <w:r w:rsidRPr="00D62BD3">
        <w:rPr>
          <w:b/>
          <w:bCs/>
          <w:sz w:val="32"/>
          <w:szCs w:val="32"/>
        </w:rPr>
        <w:t>valifikovaný elektronický podpis</w:t>
      </w:r>
      <w:r w:rsidR="008634FE" w:rsidRPr="00D62BD3">
        <w:rPr>
          <w:b/>
          <w:bCs/>
          <w:sz w:val="32"/>
          <w:szCs w:val="32"/>
        </w:rPr>
        <w:t xml:space="preserve"> </w:t>
      </w:r>
    </w:p>
    <w:p w14:paraId="07EEE99C" w14:textId="77777777" w:rsidR="00F206D7" w:rsidRDefault="00F206D7" w:rsidP="00F206D7">
      <w:pPr>
        <w:jc w:val="both"/>
        <w:rPr>
          <w:sz w:val="24"/>
          <w:szCs w:val="24"/>
        </w:rPr>
      </w:pPr>
      <w:r w:rsidRPr="00D62BD3">
        <w:rPr>
          <w:sz w:val="24"/>
          <w:szCs w:val="24"/>
        </w:rPr>
        <w:t xml:space="preserve">Kvalifikovaný elektronický podpis (často nazývaný </w:t>
      </w:r>
      <w:r w:rsidRPr="00D62BD3">
        <w:rPr>
          <w:b/>
          <w:bCs/>
          <w:sz w:val="24"/>
          <w:szCs w:val="24"/>
        </w:rPr>
        <w:t>certifikovaný podpis</w:t>
      </w:r>
      <w:r w:rsidRPr="00D62BD3">
        <w:rPr>
          <w:sz w:val="24"/>
          <w:szCs w:val="24"/>
        </w:rPr>
        <w:t xml:space="preserve">) je v ČR právně rovnocenný vlastnoručnímu podpisu. Je určen pro podepisování dokumentů vůči úřadům, bankám, nebo v obchodních procesech. Je vydáván akreditovanými poskytovateli kvalifikovaných certifikátů podle evropského nařízení </w:t>
      </w:r>
      <w:proofErr w:type="spellStart"/>
      <w:r w:rsidRPr="00D62BD3">
        <w:rPr>
          <w:b/>
          <w:bCs/>
          <w:sz w:val="24"/>
          <w:szCs w:val="24"/>
        </w:rPr>
        <w:t>eIDAS</w:t>
      </w:r>
      <w:proofErr w:type="spellEnd"/>
      <w:r w:rsidRPr="00D62BD3">
        <w:rPr>
          <w:sz w:val="24"/>
          <w:szCs w:val="24"/>
        </w:rPr>
        <w:t>.</w:t>
      </w:r>
    </w:p>
    <w:p w14:paraId="5F8D0BF8" w14:textId="77777777" w:rsidR="00D62BD3" w:rsidRPr="00D62BD3" w:rsidRDefault="00D62BD3" w:rsidP="00F206D7">
      <w:pPr>
        <w:jc w:val="both"/>
        <w:rPr>
          <w:sz w:val="24"/>
          <w:szCs w:val="24"/>
        </w:rPr>
      </w:pPr>
    </w:p>
    <w:p w14:paraId="466F1096" w14:textId="77777777" w:rsidR="00F206D7" w:rsidRPr="00D62BD3" w:rsidRDefault="00F206D7" w:rsidP="00F206D7">
      <w:pPr>
        <w:jc w:val="center"/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t>1. Co potřebujete vědět předem</w:t>
      </w:r>
    </w:p>
    <w:p w14:paraId="2DDC351E" w14:textId="77777777" w:rsidR="00F206D7" w:rsidRPr="00D62BD3" w:rsidRDefault="00F206D7" w:rsidP="00F206D7">
      <w:pPr>
        <w:numPr>
          <w:ilvl w:val="0"/>
          <w:numId w:val="2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Kvalifikovaný certifikát</w:t>
      </w:r>
      <w:r w:rsidRPr="00D62BD3">
        <w:rPr>
          <w:sz w:val="24"/>
          <w:szCs w:val="24"/>
        </w:rPr>
        <w:t>: Ten se váže na vaši osobu a ověřuje vaši identitu.</w:t>
      </w:r>
    </w:p>
    <w:p w14:paraId="73EE8594" w14:textId="77777777" w:rsidR="00F206D7" w:rsidRPr="00D62BD3" w:rsidRDefault="00F206D7" w:rsidP="00F206D7">
      <w:pPr>
        <w:numPr>
          <w:ilvl w:val="0"/>
          <w:numId w:val="2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Kvalifikované zařízení</w:t>
      </w:r>
      <w:r w:rsidRPr="00D62BD3">
        <w:rPr>
          <w:sz w:val="24"/>
          <w:szCs w:val="24"/>
        </w:rPr>
        <w:t>: Certifikát musí být uložen buď na:</w:t>
      </w:r>
    </w:p>
    <w:p w14:paraId="20877C1F" w14:textId="77777777" w:rsidR="00F206D7" w:rsidRPr="00D62BD3" w:rsidRDefault="00F206D7" w:rsidP="00F206D7">
      <w:pPr>
        <w:numPr>
          <w:ilvl w:val="1"/>
          <w:numId w:val="2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Hardwarový token (USB)</w:t>
      </w:r>
      <w:r w:rsidRPr="00D62BD3">
        <w:rPr>
          <w:sz w:val="24"/>
          <w:szCs w:val="24"/>
        </w:rPr>
        <w:t xml:space="preserve"> nebo</w:t>
      </w:r>
    </w:p>
    <w:p w14:paraId="08B186C2" w14:textId="77777777" w:rsidR="00F206D7" w:rsidRPr="00D62BD3" w:rsidRDefault="00F206D7" w:rsidP="00F206D7">
      <w:pPr>
        <w:numPr>
          <w:ilvl w:val="1"/>
          <w:numId w:val="2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Čipovou kartu</w:t>
      </w:r>
      <w:r w:rsidRPr="00D62BD3">
        <w:rPr>
          <w:sz w:val="24"/>
          <w:szCs w:val="24"/>
        </w:rPr>
        <w:t xml:space="preserve"> (např. </w:t>
      </w:r>
      <w:proofErr w:type="spellStart"/>
      <w:r w:rsidRPr="00D62BD3">
        <w:rPr>
          <w:sz w:val="24"/>
          <w:szCs w:val="24"/>
        </w:rPr>
        <w:t>Starcos</w:t>
      </w:r>
      <w:proofErr w:type="spellEnd"/>
      <w:r w:rsidRPr="00D62BD3">
        <w:rPr>
          <w:sz w:val="24"/>
          <w:szCs w:val="24"/>
        </w:rPr>
        <w:t xml:space="preserve">, I.CA </w:t>
      </w:r>
      <w:proofErr w:type="spellStart"/>
      <w:r w:rsidRPr="00D62BD3">
        <w:rPr>
          <w:sz w:val="24"/>
          <w:szCs w:val="24"/>
        </w:rPr>
        <w:t>SecureStore</w:t>
      </w:r>
      <w:proofErr w:type="spellEnd"/>
      <w:r w:rsidRPr="00D62BD3">
        <w:rPr>
          <w:sz w:val="24"/>
          <w:szCs w:val="24"/>
        </w:rPr>
        <w:t>) nebo</w:t>
      </w:r>
    </w:p>
    <w:p w14:paraId="1D8B7D9F" w14:textId="77777777" w:rsidR="00F206D7" w:rsidRPr="00D62BD3" w:rsidRDefault="00F206D7" w:rsidP="00F206D7">
      <w:pPr>
        <w:numPr>
          <w:ilvl w:val="1"/>
          <w:numId w:val="2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Cloudové úložiště poskytovatele</w:t>
      </w:r>
      <w:r w:rsidRPr="00D62BD3">
        <w:rPr>
          <w:sz w:val="24"/>
          <w:szCs w:val="24"/>
        </w:rPr>
        <w:t xml:space="preserve"> (novější možnost).</w:t>
      </w:r>
    </w:p>
    <w:p w14:paraId="0B5EF8A2" w14:textId="77777777" w:rsidR="00F206D7" w:rsidRPr="00D62BD3" w:rsidRDefault="00F206D7" w:rsidP="00F206D7">
      <w:pPr>
        <w:numPr>
          <w:ilvl w:val="0"/>
          <w:numId w:val="2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PIN/heslo</w:t>
      </w:r>
      <w:r w:rsidRPr="00D62BD3">
        <w:rPr>
          <w:sz w:val="24"/>
          <w:szCs w:val="24"/>
        </w:rPr>
        <w:t>: Pro podpis se používá zabezpečený PIN.</w:t>
      </w:r>
    </w:p>
    <w:p w14:paraId="55751759" w14:textId="77777777" w:rsidR="00F206D7" w:rsidRDefault="00F206D7" w:rsidP="00F206D7">
      <w:pPr>
        <w:numPr>
          <w:ilvl w:val="0"/>
          <w:numId w:val="2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Časová platnost certifikátu</w:t>
      </w:r>
      <w:r w:rsidRPr="00D62BD3">
        <w:rPr>
          <w:sz w:val="24"/>
          <w:szCs w:val="24"/>
        </w:rPr>
        <w:t>: Obvykle 1–3 roky, poté je nutná obnova.</w:t>
      </w:r>
    </w:p>
    <w:p w14:paraId="45F20DC1" w14:textId="77777777" w:rsidR="00D62BD3" w:rsidRPr="00D62BD3" w:rsidRDefault="00D62BD3" w:rsidP="00D62BD3">
      <w:pPr>
        <w:ind w:left="720"/>
        <w:rPr>
          <w:sz w:val="24"/>
          <w:szCs w:val="24"/>
        </w:rPr>
      </w:pPr>
    </w:p>
    <w:p w14:paraId="0A61AB81" w14:textId="77777777" w:rsidR="00F206D7" w:rsidRPr="00D62BD3" w:rsidRDefault="00F206D7" w:rsidP="00F206D7">
      <w:pPr>
        <w:jc w:val="center"/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t>2. Kde ho zřídit (poskytovatelé v ČR)</w:t>
      </w:r>
    </w:p>
    <w:p w14:paraId="5FFD34D3" w14:textId="77777777" w:rsidR="00F206D7" w:rsidRPr="00D62BD3" w:rsidRDefault="00F206D7" w:rsidP="00F206D7">
      <w:pPr>
        <w:jc w:val="both"/>
        <w:rPr>
          <w:sz w:val="24"/>
          <w:szCs w:val="24"/>
        </w:rPr>
      </w:pPr>
      <w:r w:rsidRPr="00D62BD3">
        <w:rPr>
          <w:sz w:val="24"/>
          <w:szCs w:val="24"/>
        </w:rPr>
        <w:t>Oficiálně kvalifikované poskytovatele najdete v Seznamu poskytovatelů důvěryhodných služeb EU. V ČR jsou nejběžnější:</w:t>
      </w:r>
    </w:p>
    <w:p w14:paraId="0FE06F00" w14:textId="66936336" w:rsidR="00F206D7" w:rsidRPr="00D62BD3" w:rsidRDefault="00F206D7" w:rsidP="00F206D7">
      <w:pPr>
        <w:numPr>
          <w:ilvl w:val="0"/>
          <w:numId w:val="3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I.CA (První certifikační autorita)</w:t>
      </w:r>
      <w:r w:rsidRPr="00D62BD3">
        <w:rPr>
          <w:sz w:val="24"/>
          <w:szCs w:val="24"/>
        </w:rPr>
        <w:t xml:space="preserve"> – </w:t>
      </w:r>
      <w:hyperlink r:id="rId5" w:history="1">
        <w:r w:rsidRPr="00D62BD3">
          <w:rPr>
            <w:rStyle w:val="Hypertextovodkaz"/>
            <w:sz w:val="24"/>
            <w:szCs w:val="24"/>
          </w:rPr>
          <w:t>www.ica.cz</w:t>
        </w:r>
      </w:hyperlink>
    </w:p>
    <w:p w14:paraId="300F1F81" w14:textId="3C0ADA56" w:rsidR="00F206D7" w:rsidRDefault="00F206D7" w:rsidP="00F206D7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D62BD3">
        <w:rPr>
          <w:b/>
          <w:bCs/>
          <w:sz w:val="24"/>
          <w:szCs w:val="24"/>
        </w:rPr>
        <w:t>PostSignum</w:t>
      </w:r>
      <w:proofErr w:type="spellEnd"/>
      <w:r w:rsidRPr="00D62BD3">
        <w:rPr>
          <w:b/>
          <w:bCs/>
          <w:sz w:val="24"/>
          <w:szCs w:val="24"/>
        </w:rPr>
        <w:t xml:space="preserve"> (Česká pošta)</w:t>
      </w:r>
      <w:r w:rsidRPr="00D62BD3">
        <w:rPr>
          <w:sz w:val="24"/>
          <w:szCs w:val="24"/>
        </w:rPr>
        <w:t xml:space="preserve"> – </w:t>
      </w:r>
      <w:hyperlink r:id="rId6" w:history="1">
        <w:r w:rsidRPr="00D62BD3">
          <w:rPr>
            <w:rStyle w:val="Hypertextovodkaz"/>
            <w:sz w:val="24"/>
            <w:szCs w:val="24"/>
          </w:rPr>
          <w:t>www.postsignum.cz</w:t>
        </w:r>
      </w:hyperlink>
    </w:p>
    <w:p w14:paraId="7CC5B961" w14:textId="77777777" w:rsidR="00D62BD3" w:rsidRPr="00D62BD3" w:rsidRDefault="00D62BD3" w:rsidP="00D62BD3">
      <w:pPr>
        <w:ind w:left="720"/>
        <w:rPr>
          <w:sz w:val="24"/>
          <w:szCs w:val="24"/>
        </w:rPr>
      </w:pPr>
    </w:p>
    <w:p w14:paraId="0A4CAB8C" w14:textId="77777777" w:rsidR="00F206D7" w:rsidRPr="00D62BD3" w:rsidRDefault="00F206D7" w:rsidP="00F206D7">
      <w:pPr>
        <w:jc w:val="center"/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t>3. Postup krok za krokem</w:t>
      </w:r>
    </w:p>
    <w:p w14:paraId="3A5DD6B4" w14:textId="77777777" w:rsidR="00F206D7" w:rsidRPr="00D62BD3" w:rsidRDefault="00F206D7" w:rsidP="00F206D7">
      <w:pPr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t>Krok 1: Rozhodnutí o typu podpisu</w:t>
      </w:r>
    </w:p>
    <w:p w14:paraId="3D027DC0" w14:textId="77777777" w:rsidR="00F206D7" w:rsidRPr="00D62BD3" w:rsidRDefault="00F206D7" w:rsidP="00F206D7">
      <w:pPr>
        <w:numPr>
          <w:ilvl w:val="0"/>
          <w:numId w:val="4"/>
        </w:numPr>
        <w:rPr>
          <w:sz w:val="24"/>
          <w:szCs w:val="24"/>
        </w:rPr>
      </w:pPr>
      <w:r w:rsidRPr="00D62BD3">
        <w:rPr>
          <w:sz w:val="24"/>
          <w:szCs w:val="24"/>
        </w:rPr>
        <w:t xml:space="preserve">Rozmyslete, zda chcete </w:t>
      </w:r>
      <w:r w:rsidRPr="00D62BD3">
        <w:rPr>
          <w:b/>
          <w:bCs/>
          <w:sz w:val="24"/>
          <w:szCs w:val="24"/>
        </w:rPr>
        <w:t>lokální podpis</w:t>
      </w:r>
      <w:r w:rsidRPr="00D62BD3">
        <w:rPr>
          <w:sz w:val="24"/>
          <w:szCs w:val="24"/>
        </w:rPr>
        <w:t xml:space="preserve"> (na USB/čipové kartě) nebo </w:t>
      </w:r>
      <w:r w:rsidRPr="00D62BD3">
        <w:rPr>
          <w:b/>
          <w:bCs/>
          <w:sz w:val="24"/>
          <w:szCs w:val="24"/>
        </w:rPr>
        <w:t>cloudový podpis</w:t>
      </w:r>
      <w:r w:rsidRPr="00D62BD3">
        <w:rPr>
          <w:sz w:val="24"/>
          <w:szCs w:val="24"/>
        </w:rPr>
        <w:t>.</w:t>
      </w:r>
    </w:p>
    <w:p w14:paraId="239EF7BB" w14:textId="77777777" w:rsidR="00F206D7" w:rsidRPr="00D62BD3" w:rsidRDefault="00F206D7" w:rsidP="00F206D7">
      <w:pPr>
        <w:numPr>
          <w:ilvl w:val="0"/>
          <w:numId w:val="4"/>
        </w:numPr>
        <w:rPr>
          <w:sz w:val="24"/>
          <w:szCs w:val="24"/>
        </w:rPr>
      </w:pPr>
      <w:r w:rsidRPr="00D62BD3">
        <w:rPr>
          <w:sz w:val="24"/>
          <w:szCs w:val="24"/>
        </w:rPr>
        <w:t>Lokální vyžaduje čtečku nebo token; cloudový využívá zabezpečenou aplikaci a SMS kód.</w:t>
      </w:r>
    </w:p>
    <w:p w14:paraId="26CFB509" w14:textId="77777777" w:rsidR="00F206D7" w:rsidRPr="00D62BD3" w:rsidRDefault="00F206D7" w:rsidP="00F206D7">
      <w:pPr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t>Krok 2: Podání žádosti</w:t>
      </w:r>
    </w:p>
    <w:p w14:paraId="0960E0EE" w14:textId="77777777" w:rsidR="00F206D7" w:rsidRPr="00D62BD3" w:rsidRDefault="00F206D7" w:rsidP="00F206D7">
      <w:pPr>
        <w:numPr>
          <w:ilvl w:val="0"/>
          <w:numId w:val="5"/>
        </w:numPr>
        <w:rPr>
          <w:sz w:val="24"/>
          <w:szCs w:val="24"/>
        </w:rPr>
      </w:pPr>
      <w:r w:rsidRPr="00D62BD3">
        <w:rPr>
          <w:sz w:val="24"/>
          <w:szCs w:val="24"/>
        </w:rPr>
        <w:t xml:space="preserve">Přejděte na web vybraného poskytovatele (např. I.CA nebo </w:t>
      </w:r>
      <w:proofErr w:type="spellStart"/>
      <w:r w:rsidRPr="00D62BD3">
        <w:rPr>
          <w:sz w:val="24"/>
          <w:szCs w:val="24"/>
        </w:rPr>
        <w:t>PostSignum</w:t>
      </w:r>
      <w:proofErr w:type="spellEnd"/>
      <w:r w:rsidRPr="00D62BD3">
        <w:rPr>
          <w:sz w:val="24"/>
          <w:szCs w:val="24"/>
        </w:rPr>
        <w:t>).</w:t>
      </w:r>
    </w:p>
    <w:p w14:paraId="64A1C8F3" w14:textId="77777777" w:rsidR="00F206D7" w:rsidRPr="00D62BD3" w:rsidRDefault="00F206D7" w:rsidP="00F206D7">
      <w:pPr>
        <w:numPr>
          <w:ilvl w:val="0"/>
          <w:numId w:val="5"/>
        </w:numPr>
        <w:rPr>
          <w:sz w:val="24"/>
          <w:szCs w:val="24"/>
        </w:rPr>
      </w:pPr>
      <w:r w:rsidRPr="00D62BD3">
        <w:rPr>
          <w:sz w:val="24"/>
          <w:szCs w:val="24"/>
        </w:rPr>
        <w:t xml:space="preserve">Vyplňte </w:t>
      </w:r>
      <w:r w:rsidRPr="00D62BD3">
        <w:rPr>
          <w:b/>
          <w:bCs/>
          <w:sz w:val="24"/>
          <w:szCs w:val="24"/>
        </w:rPr>
        <w:t>online žádost</w:t>
      </w:r>
      <w:r w:rsidRPr="00D62BD3">
        <w:rPr>
          <w:sz w:val="24"/>
          <w:szCs w:val="24"/>
        </w:rPr>
        <w:t xml:space="preserve"> o vydání kvalifikovaného certifikátu (uveďte osobní údaje shodné s doklady).</w:t>
      </w:r>
    </w:p>
    <w:p w14:paraId="2DA6FEDA" w14:textId="77777777" w:rsidR="00F206D7" w:rsidRPr="00D62BD3" w:rsidRDefault="00F206D7" w:rsidP="00F206D7">
      <w:pPr>
        <w:numPr>
          <w:ilvl w:val="0"/>
          <w:numId w:val="5"/>
        </w:numPr>
        <w:rPr>
          <w:sz w:val="24"/>
          <w:szCs w:val="24"/>
        </w:rPr>
      </w:pPr>
      <w:r w:rsidRPr="00D62BD3">
        <w:rPr>
          <w:sz w:val="24"/>
          <w:szCs w:val="24"/>
        </w:rPr>
        <w:lastRenderedPageBreak/>
        <w:t>Vyberte:</w:t>
      </w:r>
    </w:p>
    <w:p w14:paraId="7A8BAC3C" w14:textId="77777777" w:rsidR="00F206D7" w:rsidRPr="00D62BD3" w:rsidRDefault="00F206D7" w:rsidP="00F206D7">
      <w:pPr>
        <w:numPr>
          <w:ilvl w:val="1"/>
          <w:numId w:val="5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Typ certifikátu</w:t>
      </w:r>
      <w:r w:rsidRPr="00D62BD3">
        <w:rPr>
          <w:sz w:val="24"/>
          <w:szCs w:val="24"/>
        </w:rPr>
        <w:t xml:space="preserve"> (osobní/kvalifikovaný podpis)</w:t>
      </w:r>
    </w:p>
    <w:p w14:paraId="5B5B7F18" w14:textId="77777777" w:rsidR="00F206D7" w:rsidRPr="00D62BD3" w:rsidRDefault="00F206D7" w:rsidP="00F206D7">
      <w:pPr>
        <w:numPr>
          <w:ilvl w:val="1"/>
          <w:numId w:val="5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Délku platnosti</w:t>
      </w:r>
      <w:r w:rsidRPr="00D62BD3">
        <w:rPr>
          <w:sz w:val="24"/>
          <w:szCs w:val="24"/>
        </w:rPr>
        <w:t xml:space="preserve"> (obvykle 1 rok)</w:t>
      </w:r>
    </w:p>
    <w:p w14:paraId="6A70574F" w14:textId="0F1279AD" w:rsidR="00F206D7" w:rsidRPr="00D62BD3" w:rsidRDefault="00F206D7" w:rsidP="00F206D7">
      <w:pPr>
        <w:numPr>
          <w:ilvl w:val="1"/>
          <w:numId w:val="5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Médium</w:t>
      </w:r>
      <w:r w:rsidRPr="00D62BD3">
        <w:rPr>
          <w:sz w:val="24"/>
          <w:szCs w:val="24"/>
        </w:rPr>
        <w:t xml:space="preserve"> (token, karta, cloud).</w:t>
      </w:r>
    </w:p>
    <w:p w14:paraId="72D25547" w14:textId="77777777" w:rsidR="00F206D7" w:rsidRPr="00D62BD3" w:rsidRDefault="00F206D7" w:rsidP="00D62BD3">
      <w:pPr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t>Krok 3: Ověření identity</w:t>
      </w:r>
    </w:p>
    <w:p w14:paraId="0A1E6DFF" w14:textId="77777777" w:rsidR="00F206D7" w:rsidRPr="00D62BD3" w:rsidRDefault="00F206D7" w:rsidP="00F206D7">
      <w:pPr>
        <w:numPr>
          <w:ilvl w:val="0"/>
          <w:numId w:val="6"/>
        </w:numPr>
        <w:rPr>
          <w:sz w:val="24"/>
          <w:szCs w:val="24"/>
        </w:rPr>
      </w:pPr>
      <w:r w:rsidRPr="00D62BD3">
        <w:rPr>
          <w:sz w:val="24"/>
          <w:szCs w:val="24"/>
        </w:rPr>
        <w:t>Osobně navštivte registrační autoritu poskytovatele:</w:t>
      </w:r>
    </w:p>
    <w:p w14:paraId="4C6E8403" w14:textId="77777777" w:rsidR="00F206D7" w:rsidRPr="00D62BD3" w:rsidRDefault="00F206D7" w:rsidP="00F206D7">
      <w:pPr>
        <w:numPr>
          <w:ilvl w:val="1"/>
          <w:numId w:val="6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Česká pošta – Czech POINT</w:t>
      </w:r>
      <w:r w:rsidRPr="00D62BD3">
        <w:rPr>
          <w:sz w:val="24"/>
          <w:szCs w:val="24"/>
        </w:rPr>
        <w:t xml:space="preserve"> (pro </w:t>
      </w:r>
      <w:proofErr w:type="spellStart"/>
      <w:r w:rsidRPr="00D62BD3">
        <w:rPr>
          <w:sz w:val="24"/>
          <w:szCs w:val="24"/>
        </w:rPr>
        <w:t>PostSignum</w:t>
      </w:r>
      <w:proofErr w:type="spellEnd"/>
      <w:r w:rsidRPr="00D62BD3">
        <w:rPr>
          <w:sz w:val="24"/>
          <w:szCs w:val="24"/>
        </w:rPr>
        <w:t>)</w:t>
      </w:r>
    </w:p>
    <w:p w14:paraId="46CB3FA8" w14:textId="3BA6D9F0" w:rsidR="00F206D7" w:rsidRPr="00D62BD3" w:rsidRDefault="00F206D7" w:rsidP="00F206D7">
      <w:pPr>
        <w:numPr>
          <w:ilvl w:val="1"/>
          <w:numId w:val="6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Pobočky I.CA</w:t>
      </w:r>
      <w:r w:rsidRPr="00D62BD3">
        <w:rPr>
          <w:sz w:val="24"/>
          <w:szCs w:val="24"/>
        </w:rPr>
        <w:t xml:space="preserve"> </w:t>
      </w:r>
    </w:p>
    <w:p w14:paraId="7E55DE54" w14:textId="77777777" w:rsidR="00F206D7" w:rsidRPr="00D62BD3" w:rsidRDefault="00F206D7" w:rsidP="00F206D7">
      <w:pPr>
        <w:numPr>
          <w:ilvl w:val="0"/>
          <w:numId w:val="6"/>
        </w:numPr>
        <w:rPr>
          <w:sz w:val="24"/>
          <w:szCs w:val="24"/>
        </w:rPr>
      </w:pPr>
      <w:r w:rsidRPr="00D62BD3">
        <w:rPr>
          <w:sz w:val="24"/>
          <w:szCs w:val="24"/>
        </w:rPr>
        <w:t>Předložte platný občanský průkaz nebo cestovní pas.</w:t>
      </w:r>
    </w:p>
    <w:p w14:paraId="3F3F359A" w14:textId="77777777" w:rsidR="00F206D7" w:rsidRPr="00D62BD3" w:rsidRDefault="00F206D7" w:rsidP="00F206D7">
      <w:pPr>
        <w:numPr>
          <w:ilvl w:val="0"/>
          <w:numId w:val="6"/>
        </w:numPr>
        <w:rPr>
          <w:sz w:val="24"/>
          <w:szCs w:val="24"/>
        </w:rPr>
      </w:pPr>
      <w:r w:rsidRPr="00D62BD3">
        <w:rPr>
          <w:sz w:val="24"/>
          <w:szCs w:val="24"/>
        </w:rPr>
        <w:t>Pracovník ověří vaši totožnost a potvrdí žádost.</w:t>
      </w:r>
    </w:p>
    <w:p w14:paraId="2775C5BB" w14:textId="77777777" w:rsidR="00F206D7" w:rsidRPr="00D62BD3" w:rsidRDefault="00F206D7" w:rsidP="00D62BD3">
      <w:pPr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t>Krok 4: Vydání certifikátu</w:t>
      </w:r>
    </w:p>
    <w:p w14:paraId="6C2F6814" w14:textId="77777777" w:rsidR="00F206D7" w:rsidRPr="00D62BD3" w:rsidRDefault="00F206D7" w:rsidP="00F206D7">
      <w:pPr>
        <w:numPr>
          <w:ilvl w:val="0"/>
          <w:numId w:val="7"/>
        </w:numPr>
        <w:rPr>
          <w:sz w:val="24"/>
          <w:szCs w:val="24"/>
        </w:rPr>
      </w:pPr>
      <w:r w:rsidRPr="00D62BD3">
        <w:rPr>
          <w:sz w:val="24"/>
          <w:szCs w:val="24"/>
        </w:rPr>
        <w:t>Po ověření vám poskytovatel:</w:t>
      </w:r>
    </w:p>
    <w:p w14:paraId="71B8BC9A" w14:textId="77777777" w:rsidR="00F206D7" w:rsidRPr="00D62BD3" w:rsidRDefault="00F206D7" w:rsidP="00F206D7">
      <w:pPr>
        <w:numPr>
          <w:ilvl w:val="1"/>
          <w:numId w:val="7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Vygeneruje certifikát</w:t>
      </w:r>
      <w:r w:rsidRPr="00D62BD3">
        <w:rPr>
          <w:sz w:val="24"/>
          <w:szCs w:val="24"/>
        </w:rPr>
        <w:t xml:space="preserve"> a uloží jej na vámi zvolené médium (token/karta) nebo do cloudového řešení.</w:t>
      </w:r>
    </w:p>
    <w:p w14:paraId="57284B2B" w14:textId="77777777" w:rsidR="00F206D7" w:rsidRPr="00D62BD3" w:rsidRDefault="00F206D7" w:rsidP="00F206D7">
      <w:pPr>
        <w:numPr>
          <w:ilvl w:val="1"/>
          <w:numId w:val="7"/>
        </w:numPr>
        <w:rPr>
          <w:sz w:val="24"/>
          <w:szCs w:val="24"/>
        </w:rPr>
      </w:pPr>
      <w:r w:rsidRPr="00D62BD3">
        <w:rPr>
          <w:sz w:val="24"/>
          <w:szCs w:val="24"/>
        </w:rPr>
        <w:t>Předá PIN/PUK k podpisu.</w:t>
      </w:r>
    </w:p>
    <w:p w14:paraId="70DD2731" w14:textId="77777777" w:rsidR="00F206D7" w:rsidRPr="00D62BD3" w:rsidRDefault="00F206D7" w:rsidP="00D62BD3">
      <w:pPr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t>Krok 5: Instalace a konfigurace</w:t>
      </w:r>
    </w:p>
    <w:p w14:paraId="6F357D75" w14:textId="77777777" w:rsidR="00F206D7" w:rsidRPr="00D62BD3" w:rsidRDefault="00F206D7" w:rsidP="00F206D7">
      <w:pPr>
        <w:numPr>
          <w:ilvl w:val="0"/>
          <w:numId w:val="8"/>
        </w:numPr>
        <w:rPr>
          <w:sz w:val="24"/>
          <w:szCs w:val="24"/>
        </w:rPr>
      </w:pPr>
      <w:r w:rsidRPr="00D62BD3">
        <w:rPr>
          <w:sz w:val="24"/>
          <w:szCs w:val="24"/>
        </w:rPr>
        <w:t xml:space="preserve">Pokud používáte </w:t>
      </w:r>
      <w:r w:rsidRPr="00D62BD3">
        <w:rPr>
          <w:b/>
          <w:bCs/>
          <w:sz w:val="24"/>
          <w:szCs w:val="24"/>
        </w:rPr>
        <w:t>USB token/kartu</w:t>
      </w:r>
      <w:r w:rsidRPr="00D62BD3">
        <w:rPr>
          <w:sz w:val="24"/>
          <w:szCs w:val="24"/>
        </w:rPr>
        <w:t>:</w:t>
      </w:r>
    </w:p>
    <w:p w14:paraId="721AD8AD" w14:textId="77777777" w:rsidR="00F206D7" w:rsidRPr="00D62BD3" w:rsidRDefault="00F206D7" w:rsidP="00F206D7">
      <w:pPr>
        <w:numPr>
          <w:ilvl w:val="1"/>
          <w:numId w:val="8"/>
        </w:numPr>
        <w:rPr>
          <w:sz w:val="24"/>
          <w:szCs w:val="24"/>
        </w:rPr>
      </w:pPr>
      <w:r w:rsidRPr="00D62BD3">
        <w:rPr>
          <w:sz w:val="24"/>
          <w:szCs w:val="24"/>
        </w:rPr>
        <w:t xml:space="preserve">Nainstalujte ovladače a software pro podpis (I.CA </w:t>
      </w:r>
      <w:proofErr w:type="spellStart"/>
      <w:r w:rsidRPr="00D62BD3">
        <w:rPr>
          <w:sz w:val="24"/>
          <w:szCs w:val="24"/>
        </w:rPr>
        <w:t>Suite</w:t>
      </w:r>
      <w:proofErr w:type="spellEnd"/>
      <w:r w:rsidRPr="00D62BD3">
        <w:rPr>
          <w:sz w:val="24"/>
          <w:szCs w:val="24"/>
        </w:rPr>
        <w:t xml:space="preserve">, </w:t>
      </w:r>
      <w:proofErr w:type="spellStart"/>
      <w:r w:rsidRPr="00D62BD3">
        <w:rPr>
          <w:sz w:val="24"/>
          <w:szCs w:val="24"/>
        </w:rPr>
        <w:t>PostSignum</w:t>
      </w:r>
      <w:proofErr w:type="spellEnd"/>
      <w:r w:rsidRPr="00D62BD3">
        <w:rPr>
          <w:sz w:val="24"/>
          <w:szCs w:val="24"/>
        </w:rPr>
        <w:t xml:space="preserve"> </w:t>
      </w:r>
      <w:proofErr w:type="spellStart"/>
      <w:r w:rsidRPr="00D62BD3">
        <w:rPr>
          <w:sz w:val="24"/>
          <w:szCs w:val="24"/>
        </w:rPr>
        <w:t>QSign</w:t>
      </w:r>
      <w:proofErr w:type="spellEnd"/>
      <w:r w:rsidRPr="00D62BD3">
        <w:rPr>
          <w:sz w:val="24"/>
          <w:szCs w:val="24"/>
        </w:rPr>
        <w:t xml:space="preserve"> apod.).</w:t>
      </w:r>
    </w:p>
    <w:p w14:paraId="0AF769B3" w14:textId="77777777" w:rsidR="00F206D7" w:rsidRPr="00D62BD3" w:rsidRDefault="00F206D7" w:rsidP="00F206D7">
      <w:pPr>
        <w:numPr>
          <w:ilvl w:val="1"/>
          <w:numId w:val="8"/>
        </w:numPr>
        <w:rPr>
          <w:sz w:val="24"/>
          <w:szCs w:val="24"/>
        </w:rPr>
      </w:pPr>
      <w:r w:rsidRPr="00D62BD3">
        <w:rPr>
          <w:sz w:val="24"/>
          <w:szCs w:val="24"/>
        </w:rPr>
        <w:t>Nahrajte certifikát do systému nebo aplikace (Adobe Acrobat, datová schránka, bankovní portál).</w:t>
      </w:r>
    </w:p>
    <w:p w14:paraId="509EAD73" w14:textId="77777777" w:rsidR="00F206D7" w:rsidRPr="00D62BD3" w:rsidRDefault="00F206D7" w:rsidP="00F206D7">
      <w:pPr>
        <w:numPr>
          <w:ilvl w:val="0"/>
          <w:numId w:val="8"/>
        </w:numPr>
        <w:rPr>
          <w:sz w:val="24"/>
          <w:szCs w:val="24"/>
        </w:rPr>
      </w:pPr>
      <w:r w:rsidRPr="00D62BD3">
        <w:rPr>
          <w:sz w:val="24"/>
          <w:szCs w:val="24"/>
        </w:rPr>
        <w:t xml:space="preserve">Pokud používáte </w:t>
      </w:r>
      <w:r w:rsidRPr="00D62BD3">
        <w:rPr>
          <w:b/>
          <w:bCs/>
          <w:sz w:val="24"/>
          <w:szCs w:val="24"/>
        </w:rPr>
        <w:t>cloudové řešení</w:t>
      </w:r>
      <w:r w:rsidRPr="00D62BD3">
        <w:rPr>
          <w:sz w:val="24"/>
          <w:szCs w:val="24"/>
        </w:rPr>
        <w:t>:</w:t>
      </w:r>
    </w:p>
    <w:p w14:paraId="7271022B" w14:textId="77777777" w:rsidR="00F206D7" w:rsidRPr="00D62BD3" w:rsidRDefault="00F206D7" w:rsidP="00F206D7">
      <w:pPr>
        <w:numPr>
          <w:ilvl w:val="1"/>
          <w:numId w:val="8"/>
        </w:numPr>
        <w:rPr>
          <w:sz w:val="24"/>
          <w:szCs w:val="24"/>
        </w:rPr>
      </w:pPr>
      <w:r w:rsidRPr="00D62BD3">
        <w:rPr>
          <w:sz w:val="24"/>
          <w:szCs w:val="24"/>
        </w:rPr>
        <w:t>Aktivujte účet přes aplikaci poskytovatele.</w:t>
      </w:r>
    </w:p>
    <w:p w14:paraId="746D3350" w14:textId="77777777" w:rsidR="00F206D7" w:rsidRPr="00D62BD3" w:rsidRDefault="00F206D7" w:rsidP="00F206D7">
      <w:pPr>
        <w:numPr>
          <w:ilvl w:val="1"/>
          <w:numId w:val="8"/>
        </w:numPr>
        <w:rPr>
          <w:sz w:val="24"/>
          <w:szCs w:val="24"/>
        </w:rPr>
      </w:pPr>
      <w:r w:rsidRPr="00D62BD3">
        <w:rPr>
          <w:sz w:val="24"/>
          <w:szCs w:val="24"/>
        </w:rPr>
        <w:t>Přihlašujete se pomocí SMS kódu nebo mobilní aplikace.</w:t>
      </w:r>
    </w:p>
    <w:p w14:paraId="3DD7F98E" w14:textId="77777777" w:rsidR="00F206D7" w:rsidRPr="00D62BD3" w:rsidRDefault="00F206D7" w:rsidP="00D62BD3">
      <w:pPr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t>Krok 6: Používání podpisu</w:t>
      </w:r>
    </w:p>
    <w:p w14:paraId="218D8CC3" w14:textId="77777777" w:rsidR="00F206D7" w:rsidRPr="00D62BD3" w:rsidRDefault="00F206D7" w:rsidP="00F206D7">
      <w:pPr>
        <w:numPr>
          <w:ilvl w:val="0"/>
          <w:numId w:val="9"/>
        </w:numPr>
        <w:rPr>
          <w:sz w:val="24"/>
          <w:szCs w:val="24"/>
        </w:rPr>
      </w:pPr>
      <w:r w:rsidRPr="00D62BD3">
        <w:rPr>
          <w:sz w:val="24"/>
          <w:szCs w:val="24"/>
        </w:rPr>
        <w:t>Při podepisování dokumentu (PDF, DOCX, datová zpráva):</w:t>
      </w:r>
    </w:p>
    <w:p w14:paraId="4E5DD5F4" w14:textId="77777777" w:rsidR="00F206D7" w:rsidRPr="00D62BD3" w:rsidRDefault="00F206D7" w:rsidP="00F206D7">
      <w:pPr>
        <w:numPr>
          <w:ilvl w:val="1"/>
          <w:numId w:val="9"/>
        </w:numPr>
        <w:rPr>
          <w:sz w:val="24"/>
          <w:szCs w:val="24"/>
        </w:rPr>
      </w:pPr>
      <w:r w:rsidRPr="00D62BD3">
        <w:rPr>
          <w:sz w:val="24"/>
          <w:szCs w:val="24"/>
        </w:rPr>
        <w:t>Vyberete svůj certifikát.</w:t>
      </w:r>
    </w:p>
    <w:p w14:paraId="00E5C591" w14:textId="77777777" w:rsidR="00F206D7" w:rsidRPr="00D62BD3" w:rsidRDefault="00F206D7" w:rsidP="00F206D7">
      <w:pPr>
        <w:numPr>
          <w:ilvl w:val="1"/>
          <w:numId w:val="9"/>
        </w:numPr>
        <w:rPr>
          <w:sz w:val="24"/>
          <w:szCs w:val="24"/>
        </w:rPr>
      </w:pPr>
      <w:r w:rsidRPr="00D62BD3">
        <w:rPr>
          <w:sz w:val="24"/>
          <w:szCs w:val="24"/>
        </w:rPr>
        <w:t>Zadáte PIN nebo potvrzujete přes cloudové rozhraní.</w:t>
      </w:r>
    </w:p>
    <w:p w14:paraId="09D8E993" w14:textId="77777777" w:rsidR="00F206D7" w:rsidRDefault="00F206D7" w:rsidP="00F206D7">
      <w:pPr>
        <w:numPr>
          <w:ilvl w:val="1"/>
          <w:numId w:val="9"/>
        </w:numPr>
        <w:rPr>
          <w:sz w:val="24"/>
          <w:szCs w:val="24"/>
        </w:rPr>
      </w:pPr>
      <w:r w:rsidRPr="00D62BD3">
        <w:rPr>
          <w:sz w:val="24"/>
          <w:szCs w:val="24"/>
        </w:rPr>
        <w:t>Dokument je opatřen kvalifikovaným podpisem (lze ověřit v Adobe Acrobat či na portálu MVČR).</w:t>
      </w:r>
    </w:p>
    <w:p w14:paraId="0344BB6C" w14:textId="77777777" w:rsidR="00D62BD3" w:rsidRPr="00D62BD3" w:rsidRDefault="00D62BD3" w:rsidP="00D62BD3">
      <w:pPr>
        <w:rPr>
          <w:sz w:val="24"/>
          <w:szCs w:val="24"/>
        </w:rPr>
      </w:pPr>
    </w:p>
    <w:p w14:paraId="5776987C" w14:textId="77777777" w:rsidR="00F206D7" w:rsidRPr="00D62BD3" w:rsidRDefault="00F206D7" w:rsidP="00F206D7">
      <w:pPr>
        <w:jc w:val="center"/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lastRenderedPageBreak/>
        <w:t>4. Kolik to stojí?</w:t>
      </w:r>
    </w:p>
    <w:p w14:paraId="7BC4B126" w14:textId="77777777" w:rsidR="00F206D7" w:rsidRPr="00D62BD3" w:rsidRDefault="00F206D7" w:rsidP="00F206D7">
      <w:pPr>
        <w:numPr>
          <w:ilvl w:val="0"/>
          <w:numId w:val="10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Certifikát</w:t>
      </w:r>
      <w:r w:rsidRPr="00D62BD3">
        <w:rPr>
          <w:sz w:val="24"/>
          <w:szCs w:val="24"/>
        </w:rPr>
        <w:t>: 400–600 Kč ročně (</w:t>
      </w:r>
      <w:proofErr w:type="spellStart"/>
      <w:r w:rsidRPr="00D62BD3">
        <w:rPr>
          <w:sz w:val="24"/>
          <w:szCs w:val="24"/>
        </w:rPr>
        <w:t>PostSignum</w:t>
      </w:r>
      <w:proofErr w:type="spellEnd"/>
      <w:r w:rsidRPr="00D62BD3">
        <w:rPr>
          <w:sz w:val="24"/>
          <w:szCs w:val="24"/>
        </w:rPr>
        <w:t>), I.CA cca 500–800 Kč/rok.</w:t>
      </w:r>
    </w:p>
    <w:p w14:paraId="43CCF26B" w14:textId="77777777" w:rsidR="00F206D7" w:rsidRPr="00D62BD3" w:rsidRDefault="00F206D7" w:rsidP="00F206D7">
      <w:pPr>
        <w:numPr>
          <w:ilvl w:val="0"/>
          <w:numId w:val="10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Token/karta</w:t>
      </w:r>
      <w:r w:rsidRPr="00D62BD3">
        <w:rPr>
          <w:sz w:val="24"/>
          <w:szCs w:val="24"/>
        </w:rPr>
        <w:t>: 800–1500 Kč jednorázově (pokud není cloud).</w:t>
      </w:r>
    </w:p>
    <w:p w14:paraId="5858A1AF" w14:textId="3AF6A651" w:rsidR="00F206D7" w:rsidRDefault="00F206D7" w:rsidP="00F206D7">
      <w:pPr>
        <w:numPr>
          <w:ilvl w:val="0"/>
          <w:numId w:val="10"/>
        </w:numPr>
        <w:rPr>
          <w:sz w:val="24"/>
          <w:szCs w:val="24"/>
        </w:rPr>
      </w:pPr>
      <w:r w:rsidRPr="00D62BD3">
        <w:rPr>
          <w:b/>
          <w:bCs/>
          <w:sz w:val="24"/>
          <w:szCs w:val="24"/>
        </w:rPr>
        <w:t>Cloudový podpis</w:t>
      </w:r>
      <w:r w:rsidRPr="00D62BD3">
        <w:rPr>
          <w:sz w:val="24"/>
          <w:szCs w:val="24"/>
        </w:rPr>
        <w:t>: Často předplatné (cca 300–500 Kč/rok).</w:t>
      </w:r>
    </w:p>
    <w:p w14:paraId="1097378C" w14:textId="77777777" w:rsidR="00D62BD3" w:rsidRPr="00D62BD3" w:rsidRDefault="00D62BD3" w:rsidP="00D62BD3">
      <w:pPr>
        <w:rPr>
          <w:sz w:val="24"/>
          <w:szCs w:val="24"/>
        </w:rPr>
      </w:pPr>
    </w:p>
    <w:p w14:paraId="5B3F8E77" w14:textId="77777777" w:rsidR="00F206D7" w:rsidRPr="00D62BD3" w:rsidRDefault="00F206D7" w:rsidP="00F206D7">
      <w:pPr>
        <w:jc w:val="center"/>
        <w:rPr>
          <w:b/>
          <w:bCs/>
          <w:sz w:val="24"/>
          <w:szCs w:val="24"/>
          <w:u w:val="single"/>
        </w:rPr>
      </w:pPr>
      <w:r w:rsidRPr="00D62BD3">
        <w:rPr>
          <w:b/>
          <w:bCs/>
          <w:sz w:val="24"/>
          <w:szCs w:val="24"/>
          <w:u w:val="single"/>
        </w:rPr>
        <w:t>5. Obnova certifikátu</w:t>
      </w:r>
    </w:p>
    <w:p w14:paraId="2637425A" w14:textId="4695FA5B" w:rsidR="002C1F24" w:rsidRPr="00D62BD3" w:rsidRDefault="00F206D7" w:rsidP="002C1F24">
      <w:pPr>
        <w:numPr>
          <w:ilvl w:val="0"/>
          <w:numId w:val="11"/>
        </w:numPr>
        <w:rPr>
          <w:sz w:val="24"/>
          <w:szCs w:val="24"/>
        </w:rPr>
      </w:pPr>
      <w:r w:rsidRPr="00D62BD3">
        <w:rPr>
          <w:sz w:val="24"/>
          <w:szCs w:val="24"/>
        </w:rPr>
        <w:t xml:space="preserve">Po skončení platnosti musíte certifikát </w:t>
      </w:r>
      <w:r w:rsidRPr="00D62BD3">
        <w:rPr>
          <w:b/>
          <w:bCs/>
          <w:sz w:val="24"/>
          <w:szCs w:val="24"/>
        </w:rPr>
        <w:t>obnovit</w:t>
      </w:r>
      <w:r w:rsidRPr="00D62BD3">
        <w:rPr>
          <w:sz w:val="24"/>
          <w:szCs w:val="24"/>
        </w:rPr>
        <w:t xml:space="preserve"> – obvykle stačí online, bez nové osobní návštěvy (pokud se údaje nezměnily).</w:t>
      </w:r>
    </w:p>
    <w:p w14:paraId="22873E37" w14:textId="77777777" w:rsidR="00F206D7" w:rsidRDefault="00F206D7" w:rsidP="002C1F24"/>
    <w:p w14:paraId="49693C25" w14:textId="77777777" w:rsidR="00F206D7" w:rsidRDefault="00F206D7" w:rsidP="002C1F24"/>
    <w:p w14:paraId="7E01D078" w14:textId="77777777" w:rsidR="00F206D7" w:rsidRDefault="00F206D7" w:rsidP="002C1F24"/>
    <w:sectPr w:rsidR="00F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420"/>
    <w:multiLevelType w:val="multilevel"/>
    <w:tmpl w:val="01F4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309BF"/>
    <w:multiLevelType w:val="multilevel"/>
    <w:tmpl w:val="1DC4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21296"/>
    <w:multiLevelType w:val="multilevel"/>
    <w:tmpl w:val="80C0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E6B66"/>
    <w:multiLevelType w:val="multilevel"/>
    <w:tmpl w:val="F4A6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53E0F"/>
    <w:multiLevelType w:val="multilevel"/>
    <w:tmpl w:val="2C5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026F1"/>
    <w:multiLevelType w:val="multilevel"/>
    <w:tmpl w:val="57AA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04398"/>
    <w:multiLevelType w:val="multilevel"/>
    <w:tmpl w:val="DD6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87736"/>
    <w:multiLevelType w:val="multilevel"/>
    <w:tmpl w:val="4642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918C7"/>
    <w:multiLevelType w:val="multilevel"/>
    <w:tmpl w:val="6B14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F00FC"/>
    <w:multiLevelType w:val="multilevel"/>
    <w:tmpl w:val="DF8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D247A"/>
    <w:multiLevelType w:val="multilevel"/>
    <w:tmpl w:val="05CE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123D5"/>
    <w:multiLevelType w:val="multilevel"/>
    <w:tmpl w:val="970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C6BB5"/>
    <w:multiLevelType w:val="multilevel"/>
    <w:tmpl w:val="B6C8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02811"/>
    <w:multiLevelType w:val="multilevel"/>
    <w:tmpl w:val="AB9E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35722"/>
    <w:multiLevelType w:val="multilevel"/>
    <w:tmpl w:val="004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F69BB"/>
    <w:multiLevelType w:val="multilevel"/>
    <w:tmpl w:val="E42A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A5F78"/>
    <w:multiLevelType w:val="multilevel"/>
    <w:tmpl w:val="AEE6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93E1D"/>
    <w:multiLevelType w:val="multilevel"/>
    <w:tmpl w:val="24DC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31EEF"/>
    <w:multiLevelType w:val="hybridMultilevel"/>
    <w:tmpl w:val="E288F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17C33"/>
    <w:multiLevelType w:val="multilevel"/>
    <w:tmpl w:val="11B4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B1404B"/>
    <w:multiLevelType w:val="multilevel"/>
    <w:tmpl w:val="9426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086210">
    <w:abstractNumId w:val="18"/>
  </w:num>
  <w:num w:numId="2" w16cid:durableId="1624845764">
    <w:abstractNumId w:val="1"/>
  </w:num>
  <w:num w:numId="3" w16cid:durableId="1005016445">
    <w:abstractNumId w:val="19"/>
  </w:num>
  <w:num w:numId="4" w16cid:durableId="1011103098">
    <w:abstractNumId w:val="16"/>
  </w:num>
  <w:num w:numId="5" w16cid:durableId="1072388376">
    <w:abstractNumId w:val="8"/>
  </w:num>
  <w:num w:numId="6" w16cid:durableId="1242330040">
    <w:abstractNumId w:val="9"/>
  </w:num>
  <w:num w:numId="7" w16cid:durableId="1283340890">
    <w:abstractNumId w:val="7"/>
  </w:num>
  <w:num w:numId="8" w16cid:durableId="2028409315">
    <w:abstractNumId w:val="14"/>
  </w:num>
  <w:num w:numId="9" w16cid:durableId="1411346811">
    <w:abstractNumId w:val="13"/>
  </w:num>
  <w:num w:numId="10" w16cid:durableId="1163854431">
    <w:abstractNumId w:val="12"/>
  </w:num>
  <w:num w:numId="11" w16cid:durableId="1488129286">
    <w:abstractNumId w:val="3"/>
  </w:num>
  <w:num w:numId="12" w16cid:durableId="1944217892">
    <w:abstractNumId w:val="15"/>
  </w:num>
  <w:num w:numId="13" w16cid:durableId="1592199628">
    <w:abstractNumId w:val="6"/>
  </w:num>
  <w:num w:numId="14" w16cid:durableId="882256448">
    <w:abstractNumId w:val="20"/>
  </w:num>
  <w:num w:numId="15" w16cid:durableId="2039965650">
    <w:abstractNumId w:val="0"/>
  </w:num>
  <w:num w:numId="16" w16cid:durableId="775442725">
    <w:abstractNumId w:val="5"/>
  </w:num>
  <w:num w:numId="17" w16cid:durableId="1035155600">
    <w:abstractNumId w:val="10"/>
  </w:num>
  <w:num w:numId="18" w16cid:durableId="994723082">
    <w:abstractNumId w:val="4"/>
  </w:num>
  <w:num w:numId="19" w16cid:durableId="1791628100">
    <w:abstractNumId w:val="17"/>
  </w:num>
  <w:num w:numId="20" w16cid:durableId="954408611">
    <w:abstractNumId w:val="11"/>
  </w:num>
  <w:num w:numId="21" w16cid:durableId="1882745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E8"/>
    <w:rsid w:val="00204054"/>
    <w:rsid w:val="002C1F24"/>
    <w:rsid w:val="00424917"/>
    <w:rsid w:val="00845EF1"/>
    <w:rsid w:val="008634FE"/>
    <w:rsid w:val="008D51C1"/>
    <w:rsid w:val="00AA39B3"/>
    <w:rsid w:val="00B62391"/>
    <w:rsid w:val="00C00B94"/>
    <w:rsid w:val="00CD6DF7"/>
    <w:rsid w:val="00D62BD3"/>
    <w:rsid w:val="00E465E8"/>
    <w:rsid w:val="00F206D7"/>
    <w:rsid w:val="00F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5AD0"/>
  <w15:chartTrackingRefBased/>
  <w15:docId w15:val="{74A746FA-36C0-46DF-9500-25D891F4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5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5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5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5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5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5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65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65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65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5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65E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206D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postsignum.cz" TargetMode="External"/><Relationship Id="rId5" Type="http://schemas.openxmlformats.org/officeDocument/2006/relationships/hyperlink" Target="www.ic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Štíchová</dc:creator>
  <cp:keywords/>
  <dc:description/>
  <cp:lastModifiedBy>Eva Štíchová</cp:lastModifiedBy>
  <cp:revision>7</cp:revision>
  <dcterms:created xsi:type="dcterms:W3CDTF">2025-08-05T10:16:00Z</dcterms:created>
  <dcterms:modified xsi:type="dcterms:W3CDTF">2025-08-06T07:22:00Z</dcterms:modified>
</cp:coreProperties>
</file>